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51463E">
        <w:rPr>
          <w:rFonts w:ascii="Tahoma" w:hAnsi="Tahoma" w:cs="Tahoma"/>
          <w:b/>
          <w:sz w:val="20"/>
          <w:szCs w:val="20"/>
        </w:rPr>
        <w:t>Ostetricia e Ginecologia</w:t>
      </w:r>
      <w:r w:rsidR="002B2519">
        <w:rPr>
          <w:rFonts w:ascii="Tahoma" w:hAnsi="Tahoma" w:cs="Tahoma"/>
          <w:b/>
          <w:sz w:val="20"/>
          <w:szCs w:val="20"/>
        </w:rPr>
        <w:t xml:space="preserve">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51463E">
        <w:rPr>
          <w:rFonts w:ascii="Tahoma" w:hAnsi="Tahoma" w:cs="Tahoma"/>
          <w:b/>
          <w:sz w:val="20"/>
          <w:szCs w:val="20"/>
        </w:rPr>
        <w:t>Chirurgica</w:t>
      </w:r>
      <w:r w:rsidR="00276D70">
        <w:rPr>
          <w:rFonts w:ascii="Tahoma" w:hAnsi="Tahoma" w:cs="Tahoma"/>
          <w:b/>
          <w:sz w:val="20"/>
          <w:szCs w:val="20"/>
        </w:rPr>
        <w:t xml:space="preserve"> e delle Specialità </w:t>
      </w:r>
      <w:r w:rsidR="0051463E">
        <w:rPr>
          <w:rFonts w:ascii="Tahoma" w:hAnsi="Tahoma" w:cs="Tahoma"/>
          <w:b/>
          <w:sz w:val="20"/>
          <w:szCs w:val="20"/>
        </w:rPr>
        <w:t>Chirurgiche</w:t>
      </w:r>
      <w:r w:rsidR="00276D70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BB" w:rsidRDefault="00D338BB">
      <w:r>
        <w:separator/>
      </w:r>
    </w:p>
  </w:endnote>
  <w:endnote w:type="continuationSeparator" w:id="0">
    <w:p w:rsidR="00D338BB" w:rsidRDefault="00D3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1B5B51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1B5B51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BB" w:rsidRDefault="00D338BB">
      <w:r>
        <w:separator/>
      </w:r>
    </w:p>
  </w:footnote>
  <w:footnote w:type="continuationSeparator" w:id="0">
    <w:p w:rsidR="00D338BB" w:rsidRDefault="00D3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326A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5B51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14B7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38CA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4AE4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C5161"/>
    <w:rsid w:val="00BD252C"/>
    <w:rsid w:val="00BE06D5"/>
    <w:rsid w:val="00BE2114"/>
    <w:rsid w:val="00BE38C9"/>
    <w:rsid w:val="00BE460A"/>
    <w:rsid w:val="00BE68DD"/>
    <w:rsid w:val="00BF040C"/>
    <w:rsid w:val="00BF3605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338BB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860E0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4613B-A498-41B3-92BF-D8D253E1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2019-05-06T08:33:00Z</cp:lastPrinted>
  <dcterms:created xsi:type="dcterms:W3CDTF">2019-05-08T08:45:00Z</dcterms:created>
  <dcterms:modified xsi:type="dcterms:W3CDTF">2019-05-08T08:45:00Z</dcterms:modified>
</cp:coreProperties>
</file>